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C8" w:rsidRDefault="005328C8" w:rsidP="005328C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8C8" w:rsidRPr="00227197" w:rsidRDefault="005328C8" w:rsidP="005328C8">
      <w:pPr>
        <w:jc w:val="center"/>
        <w:rPr>
          <w:b/>
          <w:sz w:val="28"/>
          <w:szCs w:val="28"/>
        </w:rPr>
      </w:pPr>
      <w:r w:rsidRPr="00227197">
        <w:rPr>
          <w:b/>
          <w:sz w:val="28"/>
          <w:szCs w:val="28"/>
        </w:rPr>
        <w:t xml:space="preserve">УПРАВЛІННЯ </w:t>
      </w:r>
      <w:r w:rsidR="00347115" w:rsidRPr="00227197">
        <w:rPr>
          <w:b/>
          <w:sz w:val="28"/>
          <w:szCs w:val="28"/>
        </w:rPr>
        <w:t>ПОДАТКОВОГО АУДИТУ ПІДПРИЄМСТВ НЕВИРОБНИЧОЇ СФЕРИ</w:t>
      </w:r>
    </w:p>
    <w:p w:rsidR="005328C8" w:rsidRDefault="005328C8" w:rsidP="005328C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8"/>
        <w:gridCol w:w="2145"/>
        <w:gridCol w:w="2845"/>
        <w:gridCol w:w="1835"/>
        <w:gridCol w:w="3410"/>
        <w:gridCol w:w="2977"/>
      </w:tblGrid>
      <w:tr w:rsidR="005328C8" w:rsidTr="005328C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стажистів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для кандидата на стажування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тривалість стажування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Орієнтовні завдання на період стажування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навичок та знань, які стажист отримає за результатами стажування</w:t>
            </w:r>
          </w:p>
        </w:tc>
      </w:tr>
      <w:tr w:rsidR="005328C8" w:rsidTr="005328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</w:tr>
      <w:tr w:rsidR="005328C8" w:rsidTr="005328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42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19234D" w:rsidP="00192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28C8">
              <w:rPr>
                <w:sz w:val="28"/>
                <w:szCs w:val="28"/>
              </w:rPr>
              <w:t xml:space="preserve">ища за освітнім ступенем не нижче молодшого бакалавра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 – вільне.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з сучасними ІТ програмами –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532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>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грамотність.</w:t>
            </w:r>
          </w:p>
          <w:p w:rsidR="005328C8" w:rsidRDefault="005328C8" w:rsidP="00347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 якості: робота в команді, має комунікативні навички, організаторські здібності, бажання розвиватися.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EC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8C8">
              <w:rPr>
                <w:sz w:val="28"/>
                <w:szCs w:val="28"/>
              </w:rPr>
              <w:t xml:space="preserve"> місяці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06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7115">
              <w:rPr>
                <w:sz w:val="28"/>
                <w:szCs w:val="28"/>
              </w:rPr>
              <w:t xml:space="preserve">Ознайомлення з </w:t>
            </w:r>
          </w:p>
          <w:p w:rsidR="005328C8" w:rsidRDefault="00EC7606" w:rsidP="00EC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Податковим кодексом України, наказами ДПС України, валютним законодавством, роз’ясненнями та податковими консультаціями, </w:t>
            </w:r>
            <w:r w:rsidRPr="00EC7606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Pr="00EC7606">
              <w:rPr>
                <w:sz w:val="28"/>
                <w:szCs w:val="28"/>
              </w:rPr>
              <w:t xml:space="preserve"> України «Про запобігання корупції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06" w:rsidRDefault="00A00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606">
              <w:rPr>
                <w:sz w:val="28"/>
                <w:szCs w:val="28"/>
              </w:rPr>
              <w:t>Оформлення запитів, зустрічни</w:t>
            </w:r>
            <w:r w:rsidR="0019234D">
              <w:rPr>
                <w:sz w:val="28"/>
                <w:szCs w:val="28"/>
              </w:rPr>
              <w:t>х звірок, податкових інформацій. С</w:t>
            </w:r>
            <w:r w:rsidR="00EC7606">
              <w:rPr>
                <w:sz w:val="28"/>
                <w:szCs w:val="28"/>
              </w:rPr>
              <w:t xml:space="preserve">кладання службових записок, а також оформлення матеріалів перевірок, розрахунок штрафних санкцій. Ознайомлення з бланками декларацій. </w:t>
            </w:r>
          </w:p>
          <w:p w:rsidR="005328C8" w:rsidRDefault="00EC7606" w:rsidP="00192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Отрима</w:t>
            </w:r>
            <w:r w:rsidR="0019234D">
              <w:rPr>
                <w:sz w:val="28"/>
                <w:szCs w:val="28"/>
              </w:rPr>
              <w:t>ння</w:t>
            </w:r>
            <w:r>
              <w:rPr>
                <w:sz w:val="28"/>
                <w:szCs w:val="28"/>
              </w:rPr>
              <w:t xml:space="preserve"> навич</w:t>
            </w:r>
            <w:r w:rsidR="001923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 та знання в </w:t>
            </w:r>
            <w:r w:rsidR="005328C8" w:rsidRPr="00EC7606">
              <w:rPr>
                <w:sz w:val="28"/>
                <w:szCs w:val="28"/>
              </w:rPr>
              <w:t>державному органі.</w:t>
            </w:r>
          </w:p>
        </w:tc>
      </w:tr>
    </w:tbl>
    <w:p w:rsidR="00F33210" w:rsidRDefault="00F33210" w:rsidP="00EC7606">
      <w:pPr>
        <w:jc w:val="both"/>
      </w:pPr>
      <w:bookmarkStart w:id="0" w:name="_GoBack"/>
      <w:bookmarkEnd w:id="0"/>
    </w:p>
    <w:sectPr w:rsidR="00F33210" w:rsidSect="009A621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8"/>
    <w:rsid w:val="0019234D"/>
    <w:rsid w:val="00227197"/>
    <w:rsid w:val="00347115"/>
    <w:rsid w:val="003D0558"/>
    <w:rsid w:val="00420F8E"/>
    <w:rsid w:val="004A7230"/>
    <w:rsid w:val="005328C8"/>
    <w:rsid w:val="008B591B"/>
    <w:rsid w:val="009639B5"/>
    <w:rsid w:val="009A621A"/>
    <w:rsid w:val="00A00B03"/>
    <w:rsid w:val="00EC7606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47E9"/>
  <w15:docId w15:val="{83DEDF55-1692-4E29-962A-58CF9A3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u123</dc:creator>
  <cp:lastModifiedBy>u171</cp:lastModifiedBy>
  <cp:revision>9</cp:revision>
  <cp:lastPrinted>2023-06-28T11:45:00Z</cp:lastPrinted>
  <dcterms:created xsi:type="dcterms:W3CDTF">2023-06-23T11:33:00Z</dcterms:created>
  <dcterms:modified xsi:type="dcterms:W3CDTF">2023-07-25T07:22:00Z</dcterms:modified>
</cp:coreProperties>
</file>